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Оперативное предупреждение на 22.11.2021 г (гололёд)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21.11.2021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Оперативное предупреждение на 22.11.2021 г (гололёд)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 22 ноября 2021 г. местами по Республике Мордовия ожидается слабый гололед.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выполнение комплекса превентивных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- привести силы и средства постоянной готовности муниципальных звеньев ТП РСЧС в режим «Повышенная готовность»;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информирование населения, с размещением информации на официальных сайтах администраций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- довести прогноз возникновения ЧС до председателей КЧС, всех служб района, организаций и учреждений муниципального звена ТП РСЧС, сельских и городских поселений;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доведение данной информации до населения, в том числе через средства массовой информации, разместить на официальных сайтах;</w:t>
            </w:r>
            <w:br/>
            <w:r>
              <w:rPr/>
              <w:t xml:space="preserve"> </w:t>
            </w:r>
            <w:br/>
            <w:r>
              <w:rPr/>
              <w:t xml:space="preserve"> -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провести предупредительные мероприятия по снижению возможного ущерба от ЧС;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экстренных ситуаций (происшествий) немедленно информировать старшего оперативного дежурного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контроль готовности спасательных служб к реагированию на происшествия;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информирование участников дорожного движения о погодных условиях;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реагирование дорожных служб в соответствии с полученным прогнозом и предупреждением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- с помощью СМИ проводить информирование участников дорожного движения о проблемных участках дорог.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-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ПУЭ;</w:t>
            </w:r>
            <w:br/>
            <w:r>
              <w:rPr/>
              <w:t xml:space="preserve"> </w:t>
            </w:r>
            <w:br/>
            <w:r>
              <w:rPr/>
              <w:t xml:space="preserve"> - должностным лицам администраций, ЖКХ осуществлять контроль за работой объектов водоснабжения, газоснабжения и энергоснабжения;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круглосуточное дежурство аварийно-восстановительных бригад;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создать аварийный запас топлива для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- повысить реагирование дорожных служб на прогнозы и предупреждения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Пешеходам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лейкопластырь.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шипами.</w:t>
            </w:r>
            <w:br/>
            <w:r>
              <w:rPr/>
              <w:t xml:space="preserve"> </w:t>
            </w:r>
            <w:br/>
            <w:r>
              <w:rPr/>
              <w:t xml:space="preserve"> - если Вы поскользнулись, присядьте, чтобы снизить высоту падения.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движения.</w:t>
            </w:r>
            <w:br/>
            <w:r>
              <w:rPr/>
              <w:t xml:space="preserve"> </w:t>
            </w:r>
            <w:br/>
            <w:r>
              <w:rPr/>
              <w:t xml:space="preserve"> - особое внимание обращайте на провода линий электропередач, контактных сетей электротранспорта, обрыв которых может привести к травме.</w:t>
            </w:r>
            <w:br/>
            <w:r>
              <w:rPr/>
              <w:t xml:space="preserve"> </w:t>
            </w:r>
            <w:br/>
            <w:r>
              <w:rPr/>
              <w:t xml:space="preserve"> - если после падения Вы испытываете резкую боль, головокружение, попросите помощи у прохожих, вызовите скорую помощь, обратитесь в травматологический пункт или пункт неотложной медицинской помощи.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2025-05-13T06:16:47+03:00</dcterms:created>
  <dcterms:modified xsi:type="dcterms:W3CDTF">2025-05-13T06:16:47+03:00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