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10.12.2021 г. (туман)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09.12.2021 13:12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10.12.2021 г. (туман)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 - ВОЛЖСКОЕ УГМС»): 10 декабря 2021 года местами по Республике Мордовия ожидается неблагоприятное явление: резкое понижение температуры воздуха, туман.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резком понижение температуры воздуха:</w:t>
            </w:r>
            <w:br/>
            <w:r>
              <w:rPr/>
              <w:t xml:space="preserve"> </w:t>
            </w:r>
            <w:br/>
            <w:r>
              <w:rPr/>
              <w:t xml:space="preserve"> - перед выходом на улицу хорошенько защитите уязвимые к обморожению участки тела: наденьте теплые носки, перчатки лучше сменить варежками, не забудьте про шарф и шапку;</w:t>
            </w:r>
            <w:br/>
            <w:r>
              <w:rPr/>
              <w:t xml:space="preserve"> </w:t>
            </w:r>
            <w:br/>
            <w:r>
              <w:rPr/>
              <w:t xml:space="preserve"> - не используйте перед выходом на улицу увлажняющие кремы. Также рекомендуется отказаться от использования тонального крема и увлажняющей помады. Содержащаяся в них вода, наполнит поры и замёрзнет на морозе;</w:t>
            </w:r>
            <w:br/>
            <w:r>
              <w:rPr/>
              <w:t xml:space="preserve"> </w:t>
            </w:r>
            <w:br/>
            <w:r>
              <w:rPr/>
              <w:t xml:space="preserve"> - если вы опасаетесь сухости кожи, за 20-30 минут перед выходом на улицу намажьте лицо жирным кремом, а на губы нанесите бесцветную помаду.</w:t>
            </w:r>
            <w:br/>
            <w:r>
              <w:rPr/>
              <w:t xml:space="preserve"> </w:t>
            </w:r>
            <w:br/>
            <w:r>
              <w:rPr/>
              <w:t xml:space="preserve"> - проводите на морозе не более 1,5 часа. Делайте перерывы и заходите в теплое помещение.</w:t>
            </w:r>
            <w:br/>
            <w:r>
              <w:rPr/>
              <w:t xml:space="preserve"> </w:t>
            </w:r>
            <w:br/>
            <w:r>
              <w:rPr/>
              <w:t xml:space="preserve"> - не стойте долго на морозе. При охлаждении, сосуды начинают сжиматься, кровь по ним начинает проходить хуже. От этого страдают, в первую очередь, конечности. Поэтому старайтесь находиться на морозе в движении.</w:t>
            </w:r>
            <w:br/>
            <w:r>
              <w:rPr/>
              <w:t xml:space="preserve"> </w:t>
            </w:r>
            <w:br/>
            <w:r>
              <w:rPr/>
              <w:t xml:space="preserve"> - откажитесь в морозную погоду от низкокалорийной диеты. Чем больше в организме калорий, тем лучше он защищен от холода. Также в свой ежедневный рацион нужно включить как можно больше продуктов, содержащих витамин C. Аскорбиновая кислота не только повышает иммунитет, но и улучшает микроциркуляцию крови.</w:t>
            </w:r>
            <w:br/>
            <w:r>
              <w:rPr/>
              <w:t xml:space="preserve"> </w:t>
            </w:r>
            <w:br/>
            <w:r>
              <w:rPr/>
              <w:t xml:space="preserve">  - в морозную погоду следует отказаться от вредных привычек.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тумане:</w:t>
            </w:r>
            <w:br/>
            <w:r>
              <w:rPr/>
              <w:t xml:space="preserve"> </w:t>
            </w:r>
            <w:br/>
            <w:r>
              <w:rPr/>
              <w:t xml:space="preserve"> - старайтесь придерживаться правой стороны дороги. Ориентиром могут служить линии разметки (если их видно) либо граница соприкосновения дорожного полотна с обочиной.</w:t>
            </w:r>
            <w:br/>
            <w:r>
              <w:rPr/>
              <w:t xml:space="preserve"> </w:t>
            </w:r>
            <w:br/>
            <w:r>
              <w:rPr/>
              <w:t xml:space="preserve"> - включая передние фары, используйте ближний свет. Учитывая, что при движении в тумане расстояние между машинами трудно определить точно, то дальним светом вы можете просто ослепить других автомобилистов. Кроме того, ближний свет разрешается использовать совместно с противотуманными фарами.</w:t>
            </w:r>
            <w:br/>
            <w:r>
              <w:rPr/>
              <w:t xml:space="preserve"> </w:t>
            </w:r>
            <w:br/>
            <w:r>
              <w:rPr/>
              <w:t xml:space="preserve"> - включайте стеклоочистители во избежание скопления конденсата</w:t>
            </w:r>
            <w:br/>
            <w:r>
              <w:rPr/>
              <w:t xml:space="preserve"> </w:t>
            </w:r>
            <w:br/>
            <w:r>
              <w:rPr/>
              <w:t xml:space="preserve"> - для того чтобы уменьшить запотевание стекол воспользуйтесь системой вентиляции или отопления салона.</w:t>
            </w:r>
            <w:br/>
            <w:r>
              <w:rPr/>
              <w:t xml:space="preserve"> </w:t>
            </w:r>
            <w:br/>
            <w:r>
              <w:rPr/>
              <w:t xml:space="preserve"> - движение в тумане по ПДД предусматривает максимальное снижение скорости и запрет на обгоны. Скорость должна равняться ровно половине того расстояния, что вы способны разглядеть. Если видимость составляет 50 м, то двигаться вам нужно со скоростью не более 25 кмч.</w:t>
            </w:r>
            <w:br/>
            <w:r>
              <w:rPr/>
              <w:t xml:space="preserve"> </w:t>
            </w:r>
            <w:br/>
            <w:r>
              <w:rPr/>
              <w:t xml:space="preserve"> - при снабжении автомобиля противотуманными фарами, они могут автоматически включаться в ситуации, с видимостью менее 50 м.</w:t>
            </w:r>
            <w:br/>
            <w:r>
              <w:rPr/>
              <w:t xml:space="preserve"> </w:t>
            </w:r>
            <w:br/>
            <w:r>
              <w:rPr/>
              <w:t xml:space="preserve"> - следите за показаниями спидометра</w:t>
            </w:r>
            <w:br/>
            <w:r>
              <w:rPr/>
              <w:t xml:space="preserve"> </w:t>
            </w:r>
            <w:br/>
            <w:r>
              <w:rPr/>
              <w:t xml:space="preserve"> - для уточнения наличия впереди транспорта используйте время от времени звуковой и(или) световой сигнал. Особенно это актуально для загородных трасс.</w:t>
            </w:r>
            <w:br/>
            <w:r>
              <w:rPr/>
              <w:t xml:space="preserve"> </w:t>
            </w:r>
            <w:br/>
            <w:r>
              <w:rPr/>
              <w:t xml:space="preserve"> - при видимой дорожной разметке займите центральное положение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2025-05-13T08:15:50+03:00</dcterms:created>
  <dcterms:modified xsi:type="dcterms:W3CDTF">2025-05-13T08:15:50+03:00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