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Распорядок работы подразделений "Центр ГИМС Главного управления МЧС России по Республике Мордовия" и зоны ответственности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Распорядок работы подразделений "Центр ГИМС Главного управления МЧС России по Республике Мордовия" и зоны ответственности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Распорядок работы подразделений центра ГИМС Главного управления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понедельник - 9.00 - 18.00 (работа с документами)</w:t>
            </w:r>
            <w:br/>
            <w:r>
              <w:rPr/>
              <w:t xml:space="preserve"> </w:t>
            </w:r>
            <w:br/>
            <w:r>
              <w:rPr/>
              <w:t xml:space="preserve"> вторник - 9.00 - 18.00</w:t>
            </w:r>
            <w:br/>
            <w:r>
              <w:rPr/>
              <w:t xml:space="preserve"> </w:t>
            </w:r>
            <w:br/>
            <w:r>
              <w:rPr/>
              <w:t xml:space="preserve"> среда - 9.00 - 18.00</w:t>
            </w:r>
            <w:br/>
            <w:r>
              <w:rPr/>
              <w:t xml:space="preserve"> </w:t>
            </w:r>
            <w:br/>
            <w:r>
              <w:rPr/>
              <w:t xml:space="preserve"> четверг - 9.00 - 18.00 (аттестационный день)</w:t>
            </w:r>
            <w:br/>
            <w:r>
              <w:rPr/>
              <w:t xml:space="preserve"> </w:t>
            </w:r>
            <w:br/>
            <w:r>
              <w:rPr/>
              <w:t xml:space="preserve"> пятница - 9.00 - 16.45</w:t>
            </w:r>
            <w:br/>
            <w:r>
              <w:rPr/>
              <w:t xml:space="preserve"> </w:t>
            </w:r>
            <w:br/>
            <w:r>
              <w:rPr/>
              <w:t xml:space="preserve"> обед - 13.00 - 13.45</w:t>
            </w:r>
            <w:br/>
            <w:r>
              <w:rPr/>
              <w:t xml:space="preserve"> </w:t>
            </w:r>
            <w:br/>
            <w:r>
              <w:rPr/>
              <w:t xml:space="preserve"> адрес: 430027 РМ, г.о. Саранск, ул. Республиканская, д.96А</w:t>
            </w:r>
            <w:br/>
            <w:r>
              <w:rPr/>
              <w:t xml:space="preserve"> </w:t>
            </w:r>
            <w:br/>
            <w:r>
              <w:rPr/>
              <w:t xml:space="preserve"> тел. 8-(8342)-47-53-14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2025-05-13T08:48:14+03:00</dcterms:created>
  <dcterms:modified xsi:type="dcterms:W3CDTF">2025-05-13T08:48:14+03:00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