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 №4 ФПС ГПС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 №4 ФПС ГПС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ПСЧ №4 ФПС ГПС ГУ МЧС России по Республике Мордовия - подполковник внутренней службы Ухтинский Александр Юрьевич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 по Пожарно-спасательной части № 4 ФПС ГПС ГУ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Пожарно – спасательная часть № 4 расположена по адресу: Республика Мордовия, г. Рузаевка, ул. 40 лет Победы – 8. Обслуживает Рузаевский муниципальный район. Площадь 1118.25 квадратных километров с населением 61926 человек.</w:t>
            </w:r>
            <w:br/>
            <w:r>
              <w:rPr/>
              <w:t xml:space="preserve"> </w:t>
            </w:r>
            <w:br/>
            <w:r>
              <w:rPr/>
              <w:t xml:space="preserve"> Штатная численность ПСЧ № 4 на отчетный период составляет 64 человека, из них 58 сотрудников и 6 работников, 1 единица старшего начальствующего состава, 5 единиц среднего начальствующего состава, 52 единицы младшего начальствующего состава:</w:t>
            </w:r>
            <w:br/>
            <w:r>
              <w:rPr/>
              <w:t xml:space="preserve"> </w:t>
            </w:r>
            <w:br/>
            <w:r>
              <w:rPr/>
              <w:t xml:space="preserve"> - 1 Начальник части;</w:t>
            </w:r>
            <w:br/>
            <w:r>
              <w:rPr/>
              <w:t xml:space="preserve"> </w:t>
            </w:r>
            <w:br/>
            <w:r>
              <w:rPr/>
              <w:t xml:space="preserve"> - 1 Заместитель начальника части;</w:t>
            </w:r>
            <w:br/>
            <w:r>
              <w:rPr/>
              <w:t xml:space="preserve"> </w:t>
            </w:r>
            <w:br/>
            <w:r>
              <w:rPr/>
              <w:t xml:space="preserve"> - 4 Начальника караула;</w:t>
            </w:r>
            <w:br/>
            <w:r>
              <w:rPr/>
              <w:t xml:space="preserve"> </w:t>
            </w:r>
            <w:br/>
            <w:r>
              <w:rPr/>
              <w:t xml:space="preserve"> - 4 Помощника начальника караула;</w:t>
            </w:r>
            <w:br/>
            <w:r>
              <w:rPr/>
              <w:t xml:space="preserve"> </w:t>
            </w:r>
            <w:br/>
            <w:r>
              <w:rPr/>
              <w:t xml:space="preserve"> - 8 Командиров отделения;</w:t>
            </w:r>
            <w:br/>
            <w:r>
              <w:rPr/>
              <w:t xml:space="preserve"> </w:t>
            </w:r>
            <w:br/>
            <w:r>
              <w:rPr/>
              <w:t xml:space="preserve"> - 8 Старших пожарных;</w:t>
            </w:r>
            <w:br/>
            <w:r>
              <w:rPr/>
              <w:t xml:space="preserve"> </w:t>
            </w:r>
            <w:br/>
            <w:r>
              <w:rPr/>
              <w:t xml:space="preserve"> - 16 Пожарных;</w:t>
            </w:r>
            <w:br/>
            <w:r>
              <w:rPr/>
              <w:t xml:space="preserve"> </w:t>
            </w:r>
            <w:br/>
            <w:r>
              <w:rPr/>
              <w:t xml:space="preserve"> - 1 Старший водитель;</w:t>
            </w:r>
            <w:br/>
            <w:r>
              <w:rPr/>
              <w:t xml:space="preserve"> </w:t>
            </w:r>
            <w:br/>
            <w:r>
              <w:rPr/>
              <w:t xml:space="preserve"> - 15 Старших инструкторов по вождению пожарной машины – водитель;</w:t>
            </w:r>
            <w:br/>
            <w:r>
              <w:rPr/>
              <w:t xml:space="preserve"> </w:t>
            </w:r>
            <w:br/>
            <w:r>
              <w:rPr/>
              <w:t xml:space="preserve"> - 4 Диспетчера;</w:t>
            </w:r>
            <w:br/>
            <w:r>
              <w:rPr/>
              <w:t xml:space="preserve"> </w:t>
            </w:r>
            <w:br/>
            <w:r>
              <w:rPr/>
              <w:t xml:space="preserve"> - 1 Мастер ГДЗС;</w:t>
            </w:r>
            <w:br/>
            <w:r>
              <w:rPr/>
              <w:t xml:space="preserve"> </w:t>
            </w:r>
            <w:br/>
            <w:r>
              <w:rPr/>
              <w:t xml:space="preserve"> - 1 Комендант;</w:t>
            </w:r>
            <w:br/>
            <w:r>
              <w:rPr/>
              <w:t xml:space="preserve"> </w:t>
            </w:r>
            <w:br/>
            <w:r>
              <w:rPr/>
              <w:t xml:space="preserve">       На сегодняшний день в подразделении имеется 2 вакансии (1 старший водитель, 1 старший инструктор по вождению пожарной машины- водитель).</w:t>
            </w:r>
            <w:br/>
            <w:r>
              <w:rPr/>
              <w:t xml:space="preserve"> </w:t>
            </w:r>
            <w:br/>
            <w:r>
              <w:rPr/>
              <w:t xml:space="preserve">       На вооружении ПСЧ № 4 находится 7 единиц техники:</w:t>
            </w:r>
            <w:br/>
            <w:r>
              <w:rPr/>
              <w:t xml:space="preserve"> </w:t>
            </w:r>
            <w:br/>
            <w:r>
              <w:rPr/>
              <w:t xml:space="preserve">       - 4 единицы основного назначения ( АЦ-5,5 – 40 (5557) – 1 единица, АЦ – 3,2 – 40/4 (5387) – 1 единица, АЦП 6,0 – 70 (5557) – 1 единица, АЦ – СПК – 1,0 – 40 НАТИСК – 1 единица) 1 единица специального (АЛ – 30 (131)) и 2 вспомогательной техники ( ВАЗ 21214, Снегоболотоход РМ 500 – 2).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2025-05-13T11:32:56+03:00</dcterms:created>
  <dcterms:modified xsi:type="dcterms:W3CDTF">2025-05-13T11:32:56+03:00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