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C4" w:rsidRPr="00B01986" w:rsidRDefault="003851C4" w:rsidP="003851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986">
        <w:rPr>
          <w:rFonts w:ascii="Times New Roman" w:hAnsi="Times New Roman" w:cs="Times New Roman"/>
          <w:b/>
          <w:sz w:val="28"/>
          <w:szCs w:val="28"/>
        </w:rPr>
        <w:t xml:space="preserve">Работа с обращениями граждан в </w:t>
      </w:r>
      <w:r w:rsidR="00A0529F">
        <w:rPr>
          <w:rFonts w:ascii="Times New Roman" w:hAnsi="Times New Roman" w:cs="Times New Roman"/>
          <w:b/>
          <w:sz w:val="28"/>
          <w:szCs w:val="28"/>
        </w:rPr>
        <w:t xml:space="preserve">Главном управлении МЧС России по Республике Мордовия за </w:t>
      </w:r>
      <w:r w:rsidR="00032018">
        <w:rPr>
          <w:rFonts w:ascii="Times New Roman" w:hAnsi="Times New Roman" w:cs="Times New Roman"/>
          <w:b/>
          <w:sz w:val="28"/>
          <w:szCs w:val="28"/>
        </w:rPr>
        <w:t>9</w:t>
      </w:r>
      <w:r w:rsidR="003E0CF2">
        <w:rPr>
          <w:rFonts w:ascii="Times New Roman" w:hAnsi="Times New Roman" w:cs="Times New Roman"/>
          <w:b/>
          <w:sz w:val="28"/>
          <w:szCs w:val="28"/>
        </w:rPr>
        <w:t xml:space="preserve"> месяцев</w:t>
      </w:r>
      <w:r w:rsidRPr="00B0198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01FF6">
        <w:rPr>
          <w:rFonts w:ascii="Times New Roman" w:hAnsi="Times New Roman" w:cs="Times New Roman"/>
          <w:b/>
          <w:sz w:val="28"/>
          <w:szCs w:val="28"/>
        </w:rPr>
        <w:t>20</w:t>
      </w:r>
      <w:r w:rsidRPr="00B019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851C4" w:rsidRPr="003851C4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>Работа по рассмотрению обращений граждан в системе МЧС России, организована в соответствии с Конституцией Российской Федерации, Федеральным законом от 02.05.2006 № 59-ФЗ «О порядке рассмотрения обращений  граждан  Российской  Федерации»,  Федеральным  законом                         от 09.02.2009 № 8-ФЗ «Об обеспечении доступа к информации о деятельности государственных органов, органов местного самоуправления», регламентом Министерства Российской Федерации по делам гражданской обороны, чрезвычайным ситуациям и ликвидации последствий стихийных бедствий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>, утвержденным Приказом МЧС России от 02.09.2014 № 484, Инструкцией по работе с обращениями граждан в системе МЧС России, утвержденной Приказом МЧС России от 31.03.2015 № 145.</w:t>
      </w:r>
    </w:p>
    <w:p w:rsidR="003851C4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За </w:t>
      </w:r>
      <w:r w:rsidR="00CF35D6">
        <w:rPr>
          <w:rFonts w:ascii="Times New Roman" w:hAnsi="Times New Roman" w:cs="Times New Roman"/>
          <w:sz w:val="28"/>
          <w:szCs w:val="28"/>
        </w:rPr>
        <w:t>9</w:t>
      </w:r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CF35D6">
        <w:rPr>
          <w:rFonts w:ascii="Times New Roman" w:hAnsi="Times New Roman" w:cs="Times New Roman"/>
          <w:sz w:val="28"/>
          <w:szCs w:val="28"/>
        </w:rPr>
        <w:t>месяцев</w:t>
      </w:r>
      <w:r w:rsidRPr="003851C4">
        <w:rPr>
          <w:rFonts w:ascii="Times New Roman" w:hAnsi="Times New Roman" w:cs="Times New Roman"/>
          <w:sz w:val="28"/>
          <w:szCs w:val="28"/>
        </w:rPr>
        <w:t xml:space="preserve"> 20</w:t>
      </w:r>
      <w:r w:rsidR="00C97890">
        <w:rPr>
          <w:rFonts w:ascii="Times New Roman" w:hAnsi="Times New Roman" w:cs="Times New Roman"/>
          <w:sz w:val="28"/>
          <w:szCs w:val="28"/>
        </w:rPr>
        <w:t>20</w:t>
      </w:r>
      <w:r w:rsidRPr="003851C4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A0529F">
        <w:rPr>
          <w:rFonts w:ascii="Times New Roman" w:hAnsi="Times New Roman" w:cs="Times New Roman"/>
          <w:sz w:val="28"/>
          <w:szCs w:val="28"/>
        </w:rPr>
        <w:t>Главное управление поступило</w:t>
      </w:r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CF35D6">
        <w:rPr>
          <w:rFonts w:ascii="Times New Roman" w:hAnsi="Times New Roman" w:cs="Times New Roman"/>
          <w:sz w:val="28"/>
          <w:szCs w:val="28"/>
        </w:rPr>
        <w:t>149 обращен</w:t>
      </w:r>
      <w:r w:rsidR="00DA5195">
        <w:rPr>
          <w:rFonts w:ascii="Times New Roman" w:hAnsi="Times New Roman" w:cs="Times New Roman"/>
          <w:sz w:val="28"/>
          <w:szCs w:val="28"/>
        </w:rPr>
        <w:t>и</w:t>
      </w:r>
      <w:r w:rsidR="00CF35D6">
        <w:rPr>
          <w:rFonts w:ascii="Times New Roman" w:hAnsi="Times New Roman" w:cs="Times New Roman"/>
          <w:sz w:val="28"/>
          <w:szCs w:val="28"/>
        </w:rPr>
        <w:t>й</w:t>
      </w:r>
      <w:r w:rsidR="008A04C9">
        <w:rPr>
          <w:rFonts w:ascii="Times New Roman" w:hAnsi="Times New Roman" w:cs="Times New Roman"/>
          <w:sz w:val="28"/>
          <w:szCs w:val="28"/>
        </w:rPr>
        <w:t xml:space="preserve"> граждан (</w:t>
      </w:r>
      <w:r w:rsidR="008B4BE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A04C9">
        <w:rPr>
          <w:rFonts w:ascii="Times New Roman" w:hAnsi="Times New Roman" w:cs="Times New Roman"/>
          <w:sz w:val="28"/>
          <w:szCs w:val="28"/>
        </w:rPr>
        <w:t xml:space="preserve">в электронном виде – </w:t>
      </w:r>
      <w:r w:rsidR="00CF35D6">
        <w:rPr>
          <w:rFonts w:ascii="Times New Roman" w:hAnsi="Times New Roman" w:cs="Times New Roman"/>
          <w:sz w:val="28"/>
          <w:szCs w:val="28"/>
        </w:rPr>
        <w:t>60</w:t>
      </w:r>
      <w:r w:rsidR="00C97890">
        <w:rPr>
          <w:rFonts w:ascii="Times New Roman" w:hAnsi="Times New Roman" w:cs="Times New Roman"/>
          <w:sz w:val="28"/>
          <w:szCs w:val="28"/>
        </w:rPr>
        <w:t xml:space="preserve">, в письменном виде – </w:t>
      </w:r>
      <w:r w:rsidR="00CF35D6">
        <w:rPr>
          <w:rFonts w:ascii="Times New Roman" w:hAnsi="Times New Roman" w:cs="Times New Roman"/>
          <w:sz w:val="28"/>
          <w:szCs w:val="28"/>
        </w:rPr>
        <w:t>89</w:t>
      </w:r>
      <w:r w:rsidR="008A04C9">
        <w:rPr>
          <w:rFonts w:ascii="Times New Roman" w:hAnsi="Times New Roman" w:cs="Times New Roman"/>
          <w:sz w:val="28"/>
          <w:szCs w:val="28"/>
        </w:rPr>
        <w:t>).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от граждан поступило – </w:t>
      </w:r>
      <w:r w:rsidR="00CF35D6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обращений;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из Центр</w:t>
      </w:r>
      <w:r w:rsidR="00CF35D6">
        <w:rPr>
          <w:rFonts w:ascii="Times New Roman" w:hAnsi="Times New Roman" w:cs="Times New Roman"/>
          <w:sz w:val="28"/>
          <w:szCs w:val="28"/>
        </w:rPr>
        <w:t>ального аппарата МЧС России – 17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Перенаправлено из других органов власти – </w:t>
      </w:r>
      <w:r w:rsidR="00DA5195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обращений.</w:t>
      </w:r>
    </w:p>
    <w:p w:rsidR="00630D47" w:rsidRDefault="008B4BE7" w:rsidP="00956F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поступившие в Главное управление обращения граждан</w:t>
      </w:r>
      <w:r w:rsidR="00B3688A">
        <w:rPr>
          <w:rFonts w:ascii="Times New Roman" w:hAnsi="Times New Roman" w:cs="Times New Roman"/>
          <w:sz w:val="28"/>
          <w:szCs w:val="28"/>
        </w:rPr>
        <w:t xml:space="preserve"> </w:t>
      </w:r>
      <w:r w:rsidR="00630D47">
        <w:rPr>
          <w:rFonts w:ascii="Times New Roman" w:hAnsi="Times New Roman" w:cs="Times New Roman"/>
          <w:sz w:val="28"/>
          <w:szCs w:val="28"/>
        </w:rPr>
        <w:t>своевременно рассмотрены и направлены ответы заявителям.</w:t>
      </w:r>
    </w:p>
    <w:p w:rsidR="009C6EB8" w:rsidRDefault="009C6EB8" w:rsidP="00956F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граждан на личном приеме – </w:t>
      </w:r>
      <w:r w:rsidR="00A56DF9">
        <w:rPr>
          <w:rFonts w:ascii="Times New Roman" w:hAnsi="Times New Roman" w:cs="Times New Roman"/>
          <w:sz w:val="28"/>
          <w:szCs w:val="28"/>
        </w:rPr>
        <w:t>302</w:t>
      </w:r>
      <w:r>
        <w:rPr>
          <w:rFonts w:ascii="Times New Roman" w:hAnsi="Times New Roman" w:cs="Times New Roman"/>
          <w:sz w:val="28"/>
          <w:szCs w:val="28"/>
        </w:rPr>
        <w:t xml:space="preserve"> (руков</w:t>
      </w:r>
      <w:r w:rsidR="00DA5195">
        <w:rPr>
          <w:rFonts w:ascii="Times New Roman" w:hAnsi="Times New Roman" w:cs="Times New Roman"/>
          <w:sz w:val="28"/>
          <w:szCs w:val="28"/>
        </w:rPr>
        <w:t>одством Главного управления – 25</w:t>
      </w:r>
      <w:r>
        <w:rPr>
          <w:rFonts w:ascii="Times New Roman" w:hAnsi="Times New Roman" w:cs="Times New Roman"/>
          <w:sz w:val="28"/>
          <w:szCs w:val="28"/>
        </w:rPr>
        <w:t>, начальником Управления надзорной деятельности и профилактической работы</w:t>
      </w:r>
      <w:r w:rsidR="00B42C1A">
        <w:rPr>
          <w:rFonts w:ascii="Times New Roman" w:hAnsi="Times New Roman" w:cs="Times New Roman"/>
          <w:sz w:val="28"/>
          <w:szCs w:val="28"/>
        </w:rPr>
        <w:t xml:space="preserve"> - </w:t>
      </w:r>
      <w:r w:rsidR="004039ED">
        <w:rPr>
          <w:rFonts w:ascii="Times New Roman" w:hAnsi="Times New Roman" w:cs="Times New Roman"/>
          <w:sz w:val="28"/>
          <w:szCs w:val="28"/>
        </w:rPr>
        <w:t>1</w:t>
      </w:r>
      <w:r w:rsidR="00B42C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начальниками территориальных отделов надзорной деятельности и профилактической работы – </w:t>
      </w:r>
      <w:r w:rsidR="00DA5195">
        <w:rPr>
          <w:rFonts w:ascii="Times New Roman" w:hAnsi="Times New Roman" w:cs="Times New Roman"/>
          <w:sz w:val="28"/>
          <w:szCs w:val="28"/>
        </w:rPr>
        <w:t>263</w:t>
      </w:r>
      <w:r w:rsidR="00B42C1A">
        <w:rPr>
          <w:rFonts w:ascii="Times New Roman" w:hAnsi="Times New Roman" w:cs="Times New Roman"/>
          <w:sz w:val="28"/>
          <w:szCs w:val="28"/>
        </w:rPr>
        <w:t>), в приемной Президента РФ в Республике Мордовия – 1.</w:t>
      </w:r>
      <w:bookmarkStart w:id="0" w:name="_GoBack"/>
      <w:bookmarkEnd w:id="0"/>
    </w:p>
    <w:p w:rsidR="008A04C9" w:rsidRPr="003851C4" w:rsidRDefault="00E24EA9" w:rsidP="00956F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вопросы, по которым граждане обращались в Главное управление МЧС</w:t>
      </w:r>
      <w:r w:rsidR="00846ED4">
        <w:rPr>
          <w:rFonts w:ascii="Times New Roman" w:hAnsi="Times New Roman" w:cs="Times New Roman"/>
          <w:sz w:val="28"/>
          <w:szCs w:val="28"/>
        </w:rPr>
        <w:t xml:space="preserve"> России по Республике Мордовия за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ED4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20E7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851C4" w:rsidRPr="003851C4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4EA9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противопожарной службы, соблюдение норм противопожарной безопасности - </w:t>
      </w:r>
      <w:r w:rsidR="006B5973">
        <w:rPr>
          <w:rFonts w:ascii="Times New Roman" w:hAnsi="Times New Roman" w:cs="Times New Roman"/>
          <w:sz w:val="28"/>
          <w:szCs w:val="28"/>
        </w:rPr>
        <w:t>96</w:t>
      </w:r>
      <w:r w:rsidR="003851C4" w:rsidRPr="003851C4">
        <w:rPr>
          <w:rFonts w:ascii="Times New Roman" w:hAnsi="Times New Roman" w:cs="Times New Roman"/>
          <w:sz w:val="28"/>
          <w:szCs w:val="28"/>
        </w:rPr>
        <w:t>;</w:t>
      </w:r>
    </w:p>
    <w:p w:rsidR="003851C4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предупреждение и преодоление последствий чрезвычайных ситуаций - </w:t>
      </w:r>
      <w:r w:rsidR="006B5973">
        <w:rPr>
          <w:rFonts w:ascii="Times New Roman" w:hAnsi="Times New Roman" w:cs="Times New Roman"/>
          <w:sz w:val="28"/>
          <w:szCs w:val="28"/>
        </w:rPr>
        <w:t>14</w:t>
      </w:r>
      <w:r w:rsidR="003851C4" w:rsidRPr="003851C4">
        <w:rPr>
          <w:rFonts w:ascii="Times New Roman" w:hAnsi="Times New Roman" w:cs="Times New Roman"/>
          <w:sz w:val="28"/>
          <w:szCs w:val="28"/>
        </w:rPr>
        <w:t>;</w:t>
      </w:r>
    </w:p>
    <w:p w:rsidR="006B5973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5973">
        <w:rPr>
          <w:rFonts w:ascii="Times New Roman" w:hAnsi="Times New Roman" w:cs="Times New Roman"/>
          <w:sz w:val="28"/>
          <w:szCs w:val="28"/>
        </w:rPr>
        <w:t>некорректные обращения – 10;</w:t>
      </w:r>
    </w:p>
    <w:p w:rsidR="00B32CFD" w:rsidRPr="003851C4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2CFD">
        <w:rPr>
          <w:rFonts w:ascii="Times New Roman" w:hAnsi="Times New Roman" w:cs="Times New Roman"/>
          <w:sz w:val="28"/>
          <w:szCs w:val="28"/>
        </w:rPr>
        <w:t>трудоустройство – 3;</w:t>
      </w:r>
    </w:p>
    <w:p w:rsidR="003851C4" w:rsidRPr="003851C4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вопросы государственной инспекции по маломерным судам – </w:t>
      </w:r>
      <w:r w:rsidR="0005187B">
        <w:rPr>
          <w:rFonts w:ascii="Times New Roman" w:hAnsi="Times New Roman" w:cs="Times New Roman"/>
          <w:sz w:val="28"/>
          <w:szCs w:val="28"/>
        </w:rPr>
        <w:t>1</w:t>
      </w:r>
      <w:r w:rsidR="00E24EA9">
        <w:rPr>
          <w:rFonts w:ascii="Times New Roman" w:hAnsi="Times New Roman" w:cs="Times New Roman"/>
          <w:sz w:val="28"/>
          <w:szCs w:val="28"/>
        </w:rPr>
        <w:t>3</w:t>
      </w:r>
      <w:r w:rsidR="0005187B">
        <w:rPr>
          <w:rFonts w:ascii="Times New Roman" w:hAnsi="Times New Roman" w:cs="Times New Roman"/>
          <w:sz w:val="28"/>
          <w:szCs w:val="28"/>
        </w:rPr>
        <w:t>.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1C4" w:rsidRPr="003851C4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lastRenderedPageBreak/>
        <w:t xml:space="preserve">С 1 сентября 2016 г. в </w:t>
      </w:r>
      <w:r w:rsidR="001E300F">
        <w:rPr>
          <w:rFonts w:ascii="Times New Roman" w:hAnsi="Times New Roman" w:cs="Times New Roman"/>
          <w:sz w:val="28"/>
          <w:szCs w:val="28"/>
        </w:rPr>
        <w:t xml:space="preserve">Главном управлении </w:t>
      </w:r>
      <w:r w:rsidRPr="003851C4">
        <w:rPr>
          <w:rFonts w:ascii="Times New Roman" w:hAnsi="Times New Roman" w:cs="Times New Roman"/>
          <w:sz w:val="28"/>
          <w:szCs w:val="28"/>
        </w:rPr>
        <w:t>МЧС России</w:t>
      </w:r>
      <w:r w:rsidR="001E300F">
        <w:rPr>
          <w:rFonts w:ascii="Times New Roman" w:hAnsi="Times New Roman" w:cs="Times New Roman"/>
          <w:sz w:val="28"/>
          <w:szCs w:val="28"/>
        </w:rPr>
        <w:t xml:space="preserve"> по Республике Мордовия</w:t>
      </w:r>
      <w:r w:rsidRPr="003851C4">
        <w:rPr>
          <w:rFonts w:ascii="Times New Roman" w:hAnsi="Times New Roman" w:cs="Times New Roman"/>
          <w:sz w:val="28"/>
          <w:szCs w:val="28"/>
        </w:rPr>
        <w:t xml:space="preserve"> реализуется пилотный проект по применению в постоянном режиме в государственных органах и органах местного самоуправления системы личного приема граждан в режиме видео-конференц-связи, видеосвязи, </w:t>
      </w:r>
      <w:proofErr w:type="spellStart"/>
      <w:r w:rsidRPr="003851C4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Pr="003851C4">
        <w:rPr>
          <w:rFonts w:ascii="Times New Roman" w:hAnsi="Times New Roman" w:cs="Times New Roman"/>
          <w:sz w:val="28"/>
          <w:szCs w:val="28"/>
        </w:rPr>
        <w:t xml:space="preserve"> и иных видов связи на коммуникационной платформе ССТУ (далее – КП ССТУ). </w:t>
      </w:r>
    </w:p>
    <w:p w:rsidR="0038313E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«О мониторинге и анализе результатов рассмотрения обращений граждан и организаций» от 17 апреля 2017 г. № 171 МЧС России и его территориальные органы с 1 июля 2017 г. ежемесячно представляют в Администрацию Президента Российской Федерации в электронной форме информацию о результатах рассмотрения обращений граждан и организаций, а также о мерах, принятых по таким обращениям. </w:t>
      </w:r>
      <w:proofErr w:type="gramEnd"/>
    </w:p>
    <w:p w:rsidR="0052038B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Ежемесячно до 5-го числа каждого месяца заполняется отчёт о результатах рассмотрения обращений, направляемых из Администрации Президента Российской Федерации. </w:t>
      </w:r>
    </w:p>
    <w:p w:rsidR="00B32CFD" w:rsidRPr="003851C4" w:rsidRDefault="00B32CFD" w:rsidP="00BB1AD4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Количество обращений, поступивших на ССТУ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 за 9 месяцев 2020 года – 98.</w:t>
      </w:r>
    </w:p>
    <w:sectPr w:rsidR="00B32CFD" w:rsidRPr="00385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DB2"/>
    <w:rsid w:val="00001FF6"/>
    <w:rsid w:val="00032018"/>
    <w:rsid w:val="0005187B"/>
    <w:rsid w:val="00120E77"/>
    <w:rsid w:val="001E300F"/>
    <w:rsid w:val="0026081C"/>
    <w:rsid w:val="003370F3"/>
    <w:rsid w:val="00360BDF"/>
    <w:rsid w:val="0038313E"/>
    <w:rsid w:val="003851C4"/>
    <w:rsid w:val="003A52FF"/>
    <w:rsid w:val="003E0CF2"/>
    <w:rsid w:val="004039ED"/>
    <w:rsid w:val="004349F1"/>
    <w:rsid w:val="0052038B"/>
    <w:rsid w:val="005373D6"/>
    <w:rsid w:val="00602DB2"/>
    <w:rsid w:val="00630D47"/>
    <w:rsid w:val="006B5973"/>
    <w:rsid w:val="00707B25"/>
    <w:rsid w:val="007A2333"/>
    <w:rsid w:val="00815CAA"/>
    <w:rsid w:val="00846ED4"/>
    <w:rsid w:val="008A04C9"/>
    <w:rsid w:val="008B4BE7"/>
    <w:rsid w:val="00956FB4"/>
    <w:rsid w:val="009A3759"/>
    <w:rsid w:val="009C6EB8"/>
    <w:rsid w:val="00A0529F"/>
    <w:rsid w:val="00A56DF9"/>
    <w:rsid w:val="00B01986"/>
    <w:rsid w:val="00B32CFD"/>
    <w:rsid w:val="00B3688A"/>
    <w:rsid w:val="00B42C1A"/>
    <w:rsid w:val="00B7590F"/>
    <w:rsid w:val="00BB1AD4"/>
    <w:rsid w:val="00C97890"/>
    <w:rsid w:val="00CB1C0C"/>
    <w:rsid w:val="00CF35D6"/>
    <w:rsid w:val="00D00131"/>
    <w:rsid w:val="00D81C02"/>
    <w:rsid w:val="00D95A1B"/>
    <w:rsid w:val="00DA5195"/>
    <w:rsid w:val="00E24EA9"/>
    <w:rsid w:val="00F1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А.В.</dc:creator>
  <cp:lastModifiedBy>Жанна Макарова</cp:lastModifiedBy>
  <cp:revision>20</cp:revision>
  <cp:lastPrinted>2020-07-28T07:38:00Z</cp:lastPrinted>
  <dcterms:created xsi:type="dcterms:W3CDTF">2020-12-08T14:09:00Z</dcterms:created>
  <dcterms:modified xsi:type="dcterms:W3CDTF">2020-12-09T06:06:00Z</dcterms:modified>
</cp:coreProperties>
</file>