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EF" w:rsidRPr="00B313EF" w:rsidRDefault="00B313EF" w:rsidP="00B313EF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-6"/>
          <w:sz w:val="28"/>
          <w:szCs w:val="28"/>
        </w:rPr>
      </w:pPr>
      <w:r w:rsidRPr="00B313EF">
        <w:rPr>
          <w:b w:val="0"/>
          <w:bCs w:val="0"/>
          <w:spacing w:val="-6"/>
          <w:sz w:val="28"/>
          <w:szCs w:val="28"/>
        </w:rPr>
        <w:t xml:space="preserve">Приложение </w:t>
      </w:r>
      <w:r w:rsidR="008F3340">
        <w:rPr>
          <w:b w:val="0"/>
          <w:bCs w:val="0"/>
          <w:spacing w:val="-6"/>
          <w:sz w:val="28"/>
          <w:szCs w:val="28"/>
        </w:rPr>
        <w:t>7</w:t>
      </w:r>
    </w:p>
    <w:p w:rsidR="00B313EF" w:rsidRPr="00B313EF" w:rsidRDefault="00B313EF" w:rsidP="00B313E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6"/>
          <w:sz w:val="28"/>
          <w:szCs w:val="28"/>
        </w:rPr>
      </w:pPr>
    </w:p>
    <w:p w:rsidR="00B313EF" w:rsidRPr="008F79B2" w:rsidRDefault="00B313EF" w:rsidP="00B313E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6"/>
          <w:sz w:val="28"/>
          <w:szCs w:val="28"/>
        </w:rPr>
      </w:pPr>
    </w:p>
    <w:p w:rsidR="00E367BA" w:rsidRDefault="008F3340" w:rsidP="00B313EF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Результаты</w:t>
      </w:r>
      <w:r w:rsidR="00A60389">
        <w:rPr>
          <w:b/>
          <w:szCs w:val="28"/>
        </w:rPr>
        <w:t xml:space="preserve"> предоставление</w:t>
      </w:r>
      <w:r w:rsidR="00B313EF" w:rsidRPr="00E367BA">
        <w:rPr>
          <w:b/>
          <w:szCs w:val="28"/>
        </w:rPr>
        <w:t xml:space="preserve"> государственной услуги</w:t>
      </w:r>
      <w:r>
        <w:rPr>
          <w:b/>
          <w:szCs w:val="28"/>
        </w:rPr>
        <w:t>, порядок направления документа, являющегося результатом предоставления государственной услуги</w:t>
      </w:r>
      <w:r w:rsidR="00B313EF" w:rsidRPr="00E367BA">
        <w:rPr>
          <w:b/>
          <w:szCs w:val="28"/>
        </w:rPr>
        <w:t xml:space="preserve"> в соответствии с Административным регламентом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пожарных, утвержденным приказом МЧС России </w:t>
      </w:r>
      <w:proofErr w:type="gramEnd"/>
    </w:p>
    <w:p w:rsidR="00B313EF" w:rsidRPr="00E367BA" w:rsidRDefault="00B313EF" w:rsidP="00B313EF">
      <w:pPr>
        <w:jc w:val="center"/>
        <w:rPr>
          <w:b/>
          <w:szCs w:val="28"/>
        </w:rPr>
      </w:pPr>
      <w:r w:rsidRPr="00E367BA">
        <w:rPr>
          <w:b/>
          <w:szCs w:val="28"/>
        </w:rPr>
        <w:t>от 14</w:t>
      </w:r>
      <w:r w:rsidR="008F79B2" w:rsidRPr="00E367BA">
        <w:rPr>
          <w:b/>
          <w:szCs w:val="28"/>
        </w:rPr>
        <w:t xml:space="preserve"> января </w:t>
      </w:r>
      <w:r w:rsidRPr="00E367BA">
        <w:rPr>
          <w:b/>
          <w:szCs w:val="28"/>
        </w:rPr>
        <w:t xml:space="preserve">2021 </w:t>
      </w:r>
      <w:r w:rsidR="008F79B2" w:rsidRPr="00E367BA">
        <w:rPr>
          <w:b/>
          <w:szCs w:val="28"/>
        </w:rPr>
        <w:t xml:space="preserve">г. </w:t>
      </w:r>
      <w:r w:rsidRPr="00E367BA">
        <w:rPr>
          <w:b/>
          <w:szCs w:val="28"/>
        </w:rPr>
        <w:t>№ 15</w:t>
      </w:r>
    </w:p>
    <w:p w:rsidR="00B313EF" w:rsidRPr="008F79B2" w:rsidRDefault="00B313EF" w:rsidP="00B313EF">
      <w:pPr>
        <w:jc w:val="center"/>
        <w:rPr>
          <w:szCs w:val="28"/>
        </w:rPr>
      </w:pPr>
    </w:p>
    <w:p w:rsidR="009E7396" w:rsidRPr="008F79B2" w:rsidRDefault="009E7396" w:rsidP="00B313EF">
      <w:pPr>
        <w:jc w:val="center"/>
        <w:rPr>
          <w:szCs w:val="28"/>
        </w:rPr>
      </w:pPr>
    </w:p>
    <w:p w:rsidR="008F3340" w:rsidRDefault="008F3340" w:rsidP="008F3340">
      <w:pPr>
        <w:ind w:firstLine="708"/>
        <w:jc w:val="both"/>
      </w:pPr>
      <w:bookmarkStart w:id="0" w:name="sub_1017"/>
      <w:r>
        <w:t>Результатами предоставления государственной услуги являются:</w:t>
      </w:r>
    </w:p>
    <w:p w:rsidR="008F3340" w:rsidRDefault="008F3340" w:rsidP="008F3340">
      <w:pPr>
        <w:ind w:firstLine="708"/>
        <w:jc w:val="both"/>
      </w:pPr>
      <w:bookmarkStart w:id="1" w:name="sub_1171"/>
      <w:bookmarkEnd w:id="0"/>
      <w:r>
        <w:t>1) внесение в реестры сведений об общественных объединениях пожарной охраны и (или) добровольных пожарных или отказ во внесении в реестры сведений об общественных объединениях пожарной охраны и (или) добровольных пожарных;</w:t>
      </w:r>
    </w:p>
    <w:p w:rsidR="008F3340" w:rsidRDefault="008F3340" w:rsidP="008F3340">
      <w:pPr>
        <w:ind w:firstLine="708"/>
        <w:jc w:val="both"/>
      </w:pPr>
      <w:bookmarkStart w:id="2" w:name="sub_1172"/>
      <w:bookmarkEnd w:id="1"/>
      <w:proofErr w:type="gramStart"/>
      <w:r>
        <w:t>2) внесение изменений (корректировка) в содержащиеся в реестрах сведения об общественных объединениях пожарной охраны и (или) добровольных пожарных или отказ во внесении изменений (корректировке) в содержащиеся в реестрах сведения об общественных объединениях пожарной охраны (или) добровольных пожарных.</w:t>
      </w:r>
      <w:proofErr w:type="gramEnd"/>
    </w:p>
    <w:p w:rsidR="008F3340" w:rsidRDefault="008F3340" w:rsidP="008F3340">
      <w:pPr>
        <w:ind w:firstLine="708"/>
        <w:jc w:val="both"/>
      </w:pPr>
    </w:p>
    <w:bookmarkEnd w:id="2"/>
    <w:p w:rsidR="008F3340" w:rsidRDefault="008F3340" w:rsidP="008F3340">
      <w:pPr>
        <w:ind w:firstLine="708"/>
        <w:jc w:val="both"/>
      </w:pPr>
      <w:proofErr w:type="gramStart"/>
      <w:r>
        <w:t>О регистрации общественного объединения пожарной охраны и (или) добровольных пожарных в реестрах либо об отказе во внесении в реестры сведений об общественных объединениях пожарной охраны и (или) добровольных пожарных ответственный исполнитель в течение 18 рабочих дней с даты регистрации заявления и документов, необходимых для предоставления государственной услуги, вручает (направляет) заявителю уведомление за подписью начальника или заместителя начальника регистрирующего органа, способом</w:t>
      </w:r>
      <w:proofErr w:type="gramEnd"/>
      <w:r>
        <w:t xml:space="preserve">, </w:t>
      </w:r>
      <w:proofErr w:type="gramStart"/>
      <w:r>
        <w:t>указанном в заявлении.</w:t>
      </w:r>
      <w:proofErr w:type="gramEnd"/>
    </w:p>
    <w:p w:rsidR="008F3340" w:rsidRDefault="008F3340" w:rsidP="008F3340">
      <w:pPr>
        <w:ind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заявитель выразил желание о получении результата предоставления государственной услуги в электронной форме, уведомление направляется в форме электронного документа, подписанного усиленной квалифицированной электронной подписью начальника или заместителя начальника регистрирующего органа.</w:t>
      </w:r>
    </w:p>
    <w:p w:rsidR="008F3340" w:rsidRDefault="008F3340" w:rsidP="008F3340">
      <w:pPr>
        <w:ind w:firstLine="708"/>
        <w:jc w:val="both"/>
      </w:pPr>
      <w:bookmarkStart w:id="3" w:name="sub_1064"/>
      <w:r>
        <w:t>Результатом административной процедуры (действия) является внесение в реестры сведений об общественном объединении пожарной охраны и (или) добровольных пожарных и вручение (направление) уведомления заявителю о регистрации в реестрах либо вручение (направление) заявителю уведомления об отказе во внесении в реестры сведений об общественных объединениях пожарной охраны и (или) добровольных пожарных.</w:t>
      </w:r>
    </w:p>
    <w:p w:rsidR="008F3340" w:rsidRDefault="008F3340" w:rsidP="008F3340">
      <w:pPr>
        <w:ind w:firstLine="708"/>
        <w:jc w:val="both"/>
      </w:pPr>
      <w:bookmarkStart w:id="4" w:name="sub_1065"/>
      <w:bookmarkStart w:id="5" w:name="_GoBack"/>
      <w:bookmarkEnd w:id="3"/>
      <w:bookmarkEnd w:id="5"/>
      <w:proofErr w:type="gramStart"/>
      <w:r>
        <w:lastRenderedPageBreak/>
        <w:t>Способом фиксации результата выполнения административной процедуры (действия) является вручение (направление) уведомления заявителю о регистрации общественного объединения пожарной охраны и (или) добровольных пожарных либо об отказе во внесении в реестры сведений об общественных объединениях пожарной охраны и (или) добровольных пожарных на бумажном носителе, подписанного начальником или заместителем начальника регистрирующего органа, или в форме электронного документа, подписанного усиленной квалифицированной электронной подписью начальника</w:t>
      </w:r>
      <w:proofErr w:type="gramEnd"/>
      <w:r>
        <w:t xml:space="preserve"> или заместителя начальника регистрирующего органа.</w:t>
      </w:r>
    </w:p>
    <w:bookmarkEnd w:id="4"/>
    <w:p w:rsidR="0085354C" w:rsidRPr="008F3340" w:rsidRDefault="0085354C" w:rsidP="008F3340">
      <w:pPr>
        <w:ind w:firstLine="708"/>
        <w:jc w:val="both"/>
      </w:pPr>
    </w:p>
    <w:sectPr w:rsidR="0085354C" w:rsidRPr="008F3340" w:rsidSect="008F79B2">
      <w:headerReference w:type="default" r:id="rId7"/>
      <w:pgSz w:w="11906" w:h="16838"/>
      <w:pgMar w:top="1134" w:right="73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CF6" w:rsidRDefault="00F56CF6" w:rsidP="0085354C">
      <w:r>
        <w:separator/>
      </w:r>
    </w:p>
  </w:endnote>
  <w:endnote w:type="continuationSeparator" w:id="0">
    <w:p w:rsidR="00F56CF6" w:rsidRDefault="00F56CF6" w:rsidP="0085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CF6" w:rsidRDefault="00F56CF6" w:rsidP="0085354C">
      <w:r>
        <w:separator/>
      </w:r>
    </w:p>
  </w:footnote>
  <w:footnote w:type="continuationSeparator" w:id="0">
    <w:p w:rsidR="00F56CF6" w:rsidRDefault="00F56CF6" w:rsidP="00853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056469"/>
      <w:docPartObj>
        <w:docPartGallery w:val="Page Numbers (Top of Page)"/>
        <w:docPartUnique/>
      </w:docPartObj>
    </w:sdtPr>
    <w:sdtEndPr/>
    <w:sdtContent>
      <w:p w:rsidR="008F79B2" w:rsidRDefault="008F79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340">
          <w:rPr>
            <w:noProof/>
          </w:rPr>
          <w:t>2</w:t>
        </w:r>
        <w:r>
          <w:fldChar w:fldCharType="end"/>
        </w:r>
      </w:p>
    </w:sdtContent>
  </w:sdt>
  <w:p w:rsidR="008F79B2" w:rsidRDefault="008F79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E3"/>
    <w:rsid w:val="00066474"/>
    <w:rsid w:val="000A3FE4"/>
    <w:rsid w:val="001F0504"/>
    <w:rsid w:val="00285A97"/>
    <w:rsid w:val="002A5F41"/>
    <w:rsid w:val="00482C5A"/>
    <w:rsid w:val="004D50CE"/>
    <w:rsid w:val="004D775E"/>
    <w:rsid w:val="005841A2"/>
    <w:rsid w:val="005C730D"/>
    <w:rsid w:val="00781717"/>
    <w:rsid w:val="00847979"/>
    <w:rsid w:val="0085354C"/>
    <w:rsid w:val="008F3340"/>
    <w:rsid w:val="008F79B2"/>
    <w:rsid w:val="00990DE5"/>
    <w:rsid w:val="009A7DE9"/>
    <w:rsid w:val="009E7396"/>
    <w:rsid w:val="00A4062C"/>
    <w:rsid w:val="00A60389"/>
    <w:rsid w:val="00B313EF"/>
    <w:rsid w:val="00B52CB3"/>
    <w:rsid w:val="00C36015"/>
    <w:rsid w:val="00CC2DF5"/>
    <w:rsid w:val="00D331E3"/>
    <w:rsid w:val="00DA71B4"/>
    <w:rsid w:val="00E367BA"/>
    <w:rsid w:val="00F40A62"/>
    <w:rsid w:val="00F56CF6"/>
    <w:rsid w:val="00FC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313E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13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C730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C730D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character" w:customStyle="1" w:styleId="aa">
    <w:name w:val="Гипертекстовая ссылка"/>
    <w:basedOn w:val="a0"/>
    <w:uiPriority w:val="99"/>
    <w:rsid w:val="00E367BA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313E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13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C730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C730D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character" w:customStyle="1" w:styleId="aa">
    <w:name w:val="Гипертекстовая ссылка"/>
    <w:basedOn w:val="a0"/>
    <w:uiPriority w:val="99"/>
    <w:rsid w:val="00E367BA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Приложение 6</vt:lpstr>
      <vt:lpstr/>
      <vt:lpstr/>
    </vt:vector>
  </TitlesOfParts>
  <Company>Home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- Аюпов Е.А.</dc:creator>
  <cp:lastModifiedBy>Влад Жирнов</cp:lastModifiedBy>
  <cp:revision>3</cp:revision>
  <dcterms:created xsi:type="dcterms:W3CDTF">2021-07-13T08:47:00Z</dcterms:created>
  <dcterms:modified xsi:type="dcterms:W3CDTF">2021-07-13T08:53:00Z</dcterms:modified>
</cp:coreProperties>
</file>